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31DC" w14:textId="77777777" w:rsidR="00473990" w:rsidRPr="00B234D6" w:rsidRDefault="00473990" w:rsidP="00473990">
      <w:pPr>
        <w:spacing w:after="232" w:line="259" w:lineRule="auto"/>
        <w:ind w:left="0" w:right="0" w:firstLine="0"/>
        <w:jc w:val="center"/>
        <w:rPr>
          <w:b/>
          <w:bCs/>
        </w:rPr>
      </w:pPr>
      <w:r w:rsidRPr="00B234D6">
        <w:rPr>
          <w:b/>
          <w:bCs/>
          <w:u w:color="000000"/>
        </w:rPr>
        <w:t>ANEXO III - BAREMA DA ANÁLISE CURRICULAR</w:t>
      </w:r>
    </w:p>
    <w:p w14:paraId="1DA9C307" w14:textId="77777777" w:rsidR="00473990" w:rsidRDefault="00473990" w:rsidP="00473990">
      <w:pPr>
        <w:tabs>
          <w:tab w:val="center" w:pos="8407"/>
        </w:tabs>
        <w:spacing w:after="0" w:line="259" w:lineRule="auto"/>
        <w:ind w:left="0" w:right="0" w:firstLine="0"/>
        <w:jc w:val="left"/>
      </w:pPr>
      <w:r>
        <w:rPr>
          <w:color w:val="202020"/>
        </w:rPr>
        <w:t xml:space="preserve">Candidato(a): </w:t>
      </w:r>
      <w:r>
        <w:rPr>
          <w:noProof/>
        </w:rPr>
        <mc:AlternateContent>
          <mc:Choice Requires="wpg">
            <w:drawing>
              <wp:inline distT="0" distB="0" distL="0" distR="0" wp14:anchorId="04B00E42" wp14:editId="711FBAAD">
                <wp:extent cx="3282569" cy="10160"/>
                <wp:effectExtent l="0" t="0" r="0" b="0"/>
                <wp:docPr id="41107" name="Group 41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2569" cy="10160"/>
                          <a:chOff x="0" y="0"/>
                          <a:chExt cx="3282569" cy="10160"/>
                        </a:xfrm>
                      </wpg:grpSpPr>
                      <wps:wsp>
                        <wps:cNvPr id="42548" name="Shape 42548"/>
                        <wps:cNvSpPr/>
                        <wps:spPr>
                          <a:xfrm>
                            <a:off x="0" y="0"/>
                            <a:ext cx="3282569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569" h="10160">
                                <a:moveTo>
                                  <a:pt x="0" y="0"/>
                                </a:moveTo>
                                <a:lnTo>
                                  <a:pt x="3282569" y="0"/>
                                </a:lnTo>
                                <a:lnTo>
                                  <a:pt x="3282569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20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40B574" id="Group 41107" o:spid="_x0000_s1026" style="width:258.45pt;height:.8pt;mso-position-horizontal-relative:char;mso-position-vertical-relative:line" coordsize="3282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">
                <v:shape id="Shape 42548" o:spid="_x0000_s1027" style="position:absolute;width:32825;height:101;visibility:visible;mso-wrap-style:square;v-text-anchor:top" coordsize="3282569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" path="m,l3282569,r,10160l,10160,,e" fillcolor="#202020" stroked="f" strokeweight="0">
                  <v:stroke miterlimit="83231f" joinstyle="miter"/>
                  <v:path arrowok="t" textboxrect="0,0,3282569,10160"/>
                </v:shape>
                <w10:anchorlock/>
              </v:group>
            </w:pict>
          </mc:Fallback>
        </mc:AlternateContent>
      </w:r>
      <w:r>
        <w:rPr>
          <w:color w:val="202020"/>
        </w:rPr>
        <w:t xml:space="preserve">Polo: </w:t>
      </w:r>
      <w:r>
        <w:rPr>
          <w:color w:val="202020"/>
          <w:u w:val="single" w:color="202020"/>
        </w:rPr>
        <w:t xml:space="preserve"> </w:t>
      </w:r>
      <w:r>
        <w:rPr>
          <w:color w:val="202020"/>
          <w:u w:val="single" w:color="202020"/>
        </w:rPr>
        <w:tab/>
      </w:r>
      <w:r>
        <w:t xml:space="preserve"> </w:t>
      </w:r>
    </w:p>
    <w:tbl>
      <w:tblPr>
        <w:tblStyle w:val="TableGrid"/>
        <w:tblW w:w="9488" w:type="dxa"/>
        <w:tblInd w:w="13" w:type="dxa"/>
        <w:tblCellMar>
          <w:top w:w="43" w:type="dxa"/>
          <w:left w:w="8" w:type="dxa"/>
          <w:bottom w:w="7" w:type="dxa"/>
          <w:right w:w="41" w:type="dxa"/>
        </w:tblCellMar>
        <w:tblLook w:val="04A0" w:firstRow="1" w:lastRow="0" w:firstColumn="1" w:lastColumn="0" w:noHBand="0" w:noVBand="1"/>
      </w:tblPr>
      <w:tblGrid>
        <w:gridCol w:w="650"/>
        <w:gridCol w:w="3589"/>
        <w:gridCol w:w="2268"/>
        <w:gridCol w:w="1985"/>
        <w:gridCol w:w="996"/>
      </w:tblGrid>
      <w:tr w:rsidR="00473990" w14:paraId="17CCB971" w14:textId="77777777" w:rsidTr="00136ED4">
        <w:trPr>
          <w:trHeight w:val="475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bottom"/>
          </w:tcPr>
          <w:p w14:paraId="14ABB1FF" w14:textId="77777777" w:rsidR="00473990" w:rsidRDefault="00473990" w:rsidP="00136ED4">
            <w:pPr>
              <w:spacing w:after="0" w:line="259" w:lineRule="auto"/>
              <w:ind w:left="192" w:right="0" w:firstLine="0"/>
              <w:jc w:val="left"/>
            </w:pPr>
            <w:r>
              <w:rPr>
                <w:b/>
                <w:sz w:val="18"/>
              </w:rPr>
              <w:t xml:space="preserve">1 </w:t>
            </w:r>
          </w:p>
        </w:tc>
        <w:tc>
          <w:tcPr>
            <w:tcW w:w="88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bottom"/>
          </w:tcPr>
          <w:p w14:paraId="19D83DEF" w14:textId="77777777" w:rsidR="00473990" w:rsidRDefault="00473990" w:rsidP="00136ED4">
            <w:pPr>
              <w:spacing w:after="0" w:line="259" w:lineRule="auto"/>
              <w:ind w:left="0" w:right="127" w:firstLine="0"/>
              <w:jc w:val="center"/>
            </w:pPr>
            <w:r>
              <w:rPr>
                <w:b/>
                <w:sz w:val="18"/>
              </w:rPr>
              <w:t xml:space="preserve">FORMAÇÃO NA ÁREA DE ENSINO </w:t>
            </w:r>
          </w:p>
        </w:tc>
      </w:tr>
      <w:tr w:rsidR="00473990" w14:paraId="13C11DCA" w14:textId="77777777" w:rsidTr="00136ED4">
        <w:trPr>
          <w:trHeight w:val="463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2DFB2" w14:textId="77777777" w:rsidR="00473990" w:rsidRDefault="00473990" w:rsidP="00136ED4">
            <w:pPr>
              <w:spacing w:after="0" w:line="259" w:lineRule="auto"/>
              <w:ind w:left="64" w:right="0" w:firstLine="0"/>
              <w:jc w:val="left"/>
            </w:pPr>
            <w:r>
              <w:rPr>
                <w:b/>
                <w:sz w:val="18"/>
              </w:rPr>
              <w:t xml:space="preserve">Item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C799E" w14:textId="77777777" w:rsidR="00473990" w:rsidRDefault="00473990" w:rsidP="00136ED4">
            <w:pPr>
              <w:spacing w:after="0" w:line="259" w:lineRule="auto"/>
              <w:ind w:left="0" w:right="118" w:firstLine="0"/>
              <w:jc w:val="center"/>
            </w:pPr>
            <w:r>
              <w:rPr>
                <w:b/>
                <w:sz w:val="18"/>
              </w:rPr>
              <w:t xml:space="preserve">Título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286F4" w14:textId="77777777" w:rsidR="00473990" w:rsidRDefault="00473990" w:rsidP="00136ED4">
            <w:pPr>
              <w:spacing w:after="0" w:line="259" w:lineRule="auto"/>
              <w:ind w:left="0" w:right="117" w:firstLine="0"/>
              <w:jc w:val="center"/>
            </w:pPr>
            <w:r>
              <w:rPr>
                <w:b/>
                <w:sz w:val="18"/>
              </w:rPr>
              <w:t xml:space="preserve">Comprovante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100F57" w14:textId="77777777" w:rsidR="00473990" w:rsidRDefault="00473990" w:rsidP="00136ED4">
            <w:pPr>
              <w:spacing w:after="0" w:line="259" w:lineRule="auto"/>
              <w:ind w:left="79" w:right="0" w:firstLine="0"/>
              <w:jc w:val="left"/>
            </w:pPr>
            <w:r>
              <w:rPr>
                <w:b/>
                <w:sz w:val="18"/>
              </w:rPr>
              <w:t xml:space="preserve">Pontuação máxima (1,0)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94822" w14:textId="77777777" w:rsidR="00473990" w:rsidRDefault="00473990" w:rsidP="00136ED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Pontuação obtida </w:t>
            </w:r>
          </w:p>
        </w:tc>
      </w:tr>
      <w:tr w:rsidR="00473990" w14:paraId="1AEDB61B" w14:textId="77777777" w:rsidTr="00136ED4">
        <w:trPr>
          <w:trHeight w:val="908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09543" w14:textId="77777777" w:rsidR="00473990" w:rsidRDefault="00473990" w:rsidP="00136ED4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18"/>
              </w:rPr>
              <w:t xml:space="preserve">1.1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B251A" w14:textId="1BBD1197" w:rsidR="00473990" w:rsidRDefault="00473990" w:rsidP="00473990">
            <w:pPr>
              <w:spacing w:after="0" w:line="259" w:lineRule="auto"/>
              <w:ind w:left="51" w:right="0" w:hanging="26"/>
              <w:jc w:val="center"/>
            </w:pPr>
            <w:r>
              <w:rPr>
                <w:sz w:val="18"/>
              </w:rPr>
              <w:t>Mestrado em Programas de Pós- Graduação na Área de Ensino, Educação ou Formação de Professores, em cursos reconhecidos pela CAPES.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FA949" w14:textId="3F589D21" w:rsidR="00473990" w:rsidRDefault="00473990" w:rsidP="00473990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18"/>
              </w:rPr>
              <w:t>Diploma ou Certidão de Conclusão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E25C5" w14:textId="4590DB92" w:rsidR="00473990" w:rsidRDefault="00473990" w:rsidP="0047399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1,0 ponto por curso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BBEA6" w14:textId="77777777" w:rsidR="00473990" w:rsidRDefault="00473990" w:rsidP="00136ED4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3990" w14:paraId="5A35EE68" w14:textId="77777777" w:rsidTr="00136ED4">
        <w:trPr>
          <w:trHeight w:val="68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FEE72" w14:textId="77777777" w:rsidR="00473990" w:rsidRDefault="00473990" w:rsidP="00136ED4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18"/>
              </w:rPr>
              <w:t xml:space="preserve">1.2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BE926" w14:textId="541CADE7" w:rsidR="00473990" w:rsidRDefault="00473990" w:rsidP="00473990">
            <w:pPr>
              <w:spacing w:after="0" w:line="259" w:lineRule="auto"/>
              <w:ind w:left="51" w:right="123" w:hanging="26"/>
              <w:jc w:val="center"/>
            </w:pPr>
            <w:r>
              <w:rPr>
                <w:sz w:val="18"/>
              </w:rPr>
              <w:t>Curso de Especialização e/ou Aperfeiçoamento na Área de Ensino, Educação ou Formação de Professores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0FDDE" w14:textId="5BD735FD" w:rsidR="00473990" w:rsidRDefault="00473990" w:rsidP="00473990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18"/>
              </w:rPr>
              <w:t>Diploma ou Certificado de Conclusão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82708" w14:textId="6A3F12FC" w:rsidR="00473990" w:rsidRDefault="00473990" w:rsidP="00473990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18"/>
              </w:rPr>
              <w:t>0,5 por curso</w:t>
            </w:r>
          </w:p>
          <w:p w14:paraId="114E41A4" w14:textId="10C832DA" w:rsidR="00473990" w:rsidRDefault="00473990" w:rsidP="0047399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(máximo: 0,5 ponto)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38DAFE" w14:textId="77777777" w:rsidR="00473990" w:rsidRDefault="00473990" w:rsidP="00136ED4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3990" w14:paraId="2766C968" w14:textId="77777777" w:rsidTr="00136ED4">
        <w:trPr>
          <w:trHeight w:val="679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7E519" w14:textId="77777777" w:rsidR="00473990" w:rsidRDefault="00473990" w:rsidP="00136ED4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18"/>
              </w:rPr>
              <w:t xml:space="preserve">1.3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4CCC8" w14:textId="4FADFB64" w:rsidR="00473990" w:rsidRDefault="00473990" w:rsidP="00473990">
            <w:pPr>
              <w:spacing w:after="0" w:line="259" w:lineRule="auto"/>
              <w:ind w:left="51" w:right="0" w:hanging="26"/>
              <w:jc w:val="center"/>
            </w:pPr>
            <w:r>
              <w:rPr>
                <w:sz w:val="18"/>
              </w:rPr>
              <w:t xml:space="preserve">Cursos de Formação na Área de Ensino, Educação ou Formação de Professores (mínimo de </w:t>
            </w:r>
            <w:proofErr w:type="gramStart"/>
            <w:r>
              <w:rPr>
                <w:sz w:val="18"/>
              </w:rPr>
              <w:t>8  horas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0BAB8" w14:textId="1C1047B6" w:rsidR="00473990" w:rsidRDefault="00473990" w:rsidP="00473990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18"/>
              </w:rPr>
              <w:t>Certificado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8092D" w14:textId="379BC2B9" w:rsidR="00473990" w:rsidRDefault="00473990" w:rsidP="00473990">
            <w:pPr>
              <w:spacing w:after="0" w:line="259" w:lineRule="auto"/>
              <w:ind w:left="0" w:right="113" w:firstLine="0"/>
              <w:jc w:val="center"/>
            </w:pPr>
            <w:r>
              <w:rPr>
                <w:sz w:val="18"/>
              </w:rPr>
              <w:t>0,1 por curso</w:t>
            </w:r>
          </w:p>
          <w:p w14:paraId="5474BF24" w14:textId="6D8A0720" w:rsidR="00473990" w:rsidRDefault="00473990" w:rsidP="0047399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(máximo: 0,5 ponto)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D59FF9" w14:textId="77777777" w:rsidR="00473990" w:rsidRDefault="00473990" w:rsidP="00136ED4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3990" w14:paraId="7E6D2CF5" w14:textId="77777777" w:rsidTr="00136ED4">
        <w:trPr>
          <w:trHeight w:val="483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2D496C3B" w14:textId="77777777" w:rsidR="00473990" w:rsidRDefault="00473990" w:rsidP="00136ED4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2 </w:t>
            </w:r>
          </w:p>
        </w:tc>
        <w:tc>
          <w:tcPr>
            <w:tcW w:w="88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74C9D7EA" w14:textId="77777777" w:rsidR="00473990" w:rsidRDefault="00473990" w:rsidP="00136ED4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18"/>
              </w:rPr>
              <w:t>PRODUÇÃO NA ÁREA DE ENSINO (2020- 2025)</w:t>
            </w:r>
            <w:r>
              <w:rPr>
                <w:sz w:val="18"/>
              </w:rPr>
              <w:t xml:space="preserve"> </w:t>
            </w:r>
          </w:p>
        </w:tc>
      </w:tr>
      <w:tr w:rsidR="00473990" w14:paraId="564CD557" w14:textId="77777777" w:rsidTr="00136ED4">
        <w:trPr>
          <w:trHeight w:val="463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2A412" w14:textId="77777777" w:rsidR="00473990" w:rsidRDefault="00473990" w:rsidP="00136ED4">
            <w:pPr>
              <w:spacing w:after="0" w:line="259" w:lineRule="auto"/>
              <w:ind w:left="64" w:right="0" w:firstLine="0"/>
              <w:jc w:val="left"/>
            </w:pPr>
            <w:r>
              <w:rPr>
                <w:b/>
                <w:sz w:val="18"/>
              </w:rPr>
              <w:t>Item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D2421" w14:textId="77777777" w:rsidR="00473990" w:rsidRDefault="00473990" w:rsidP="00136ED4">
            <w:pPr>
              <w:spacing w:after="0" w:line="259" w:lineRule="auto"/>
              <w:ind w:left="0" w:right="118" w:firstLine="0"/>
              <w:jc w:val="center"/>
            </w:pPr>
            <w:r>
              <w:rPr>
                <w:b/>
                <w:sz w:val="18"/>
              </w:rPr>
              <w:t xml:space="preserve">Título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FB472" w14:textId="77777777" w:rsidR="00473990" w:rsidRDefault="00473990" w:rsidP="00136ED4">
            <w:pPr>
              <w:spacing w:after="0" w:line="259" w:lineRule="auto"/>
              <w:ind w:left="0" w:right="117" w:firstLine="0"/>
              <w:jc w:val="center"/>
            </w:pPr>
            <w:r>
              <w:rPr>
                <w:b/>
                <w:sz w:val="18"/>
              </w:rPr>
              <w:t xml:space="preserve">Comprovante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A4492" w14:textId="7574A7EA" w:rsidR="00473990" w:rsidRDefault="00473990" w:rsidP="00136ED4">
            <w:pPr>
              <w:spacing w:after="0" w:line="259" w:lineRule="auto"/>
              <w:ind w:left="23" w:right="0" w:firstLine="0"/>
              <w:jc w:val="left"/>
            </w:pPr>
            <w:r>
              <w:rPr>
                <w:b/>
                <w:sz w:val="18"/>
              </w:rPr>
              <w:t xml:space="preserve">Pontuação máxima (6,0)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54FA2" w14:textId="77777777" w:rsidR="00473990" w:rsidRDefault="00473990" w:rsidP="00136ED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Pontuação obtida</w:t>
            </w:r>
            <w:r>
              <w:rPr>
                <w:sz w:val="18"/>
              </w:rPr>
              <w:t xml:space="preserve"> </w:t>
            </w:r>
          </w:p>
        </w:tc>
      </w:tr>
      <w:tr w:rsidR="00473990" w14:paraId="486A063C" w14:textId="77777777" w:rsidTr="00136ED4">
        <w:trPr>
          <w:trHeight w:val="90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13C20" w14:textId="77777777" w:rsidR="00473990" w:rsidRDefault="00473990" w:rsidP="00136ED4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18"/>
              </w:rPr>
              <w:t xml:space="preserve">2.1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C8971" w14:textId="495BC071" w:rsidR="00473990" w:rsidRDefault="00473990" w:rsidP="00473990">
            <w:pPr>
              <w:spacing w:after="0" w:line="259" w:lineRule="auto"/>
              <w:ind w:left="0" w:right="121" w:firstLine="0"/>
              <w:jc w:val="center"/>
            </w:pPr>
            <w:r>
              <w:rPr>
                <w:sz w:val="18"/>
              </w:rPr>
              <w:t>Capítulo de livro com ISBN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18A85" w14:textId="33B5A704" w:rsidR="00473990" w:rsidRDefault="00473990" w:rsidP="00473990">
            <w:pPr>
              <w:spacing w:after="0" w:line="259" w:lineRule="auto"/>
              <w:ind w:left="23" w:right="0" w:hanging="23"/>
              <w:jc w:val="center"/>
            </w:pPr>
            <w:r>
              <w:rPr>
                <w:sz w:val="18"/>
              </w:rPr>
              <w:t>Capa, ficha catalográfica, comissão editorial, sumário, texto completo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9ABCF" w14:textId="257B2E18" w:rsidR="00473990" w:rsidRDefault="00473990" w:rsidP="00473990">
            <w:pPr>
              <w:spacing w:after="0" w:line="240" w:lineRule="auto"/>
              <w:ind w:left="47" w:right="164" w:firstLine="16"/>
              <w:jc w:val="center"/>
            </w:pPr>
            <w:r>
              <w:rPr>
                <w:sz w:val="18"/>
              </w:rPr>
              <w:t>Pontuação máxima por capítulo: 0,3, de acordo com a aderência à Área de Ensino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1107EE" w14:textId="77777777" w:rsidR="00473990" w:rsidRDefault="00473990" w:rsidP="00136ED4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3990" w14:paraId="21CD4118" w14:textId="77777777" w:rsidTr="00136ED4">
        <w:trPr>
          <w:trHeight w:val="1997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DFE4B" w14:textId="77777777" w:rsidR="00473990" w:rsidRDefault="00473990" w:rsidP="00136ED4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18"/>
              </w:rPr>
              <w:t xml:space="preserve">2.2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15C8F" w14:textId="5FF29819" w:rsidR="00473990" w:rsidRDefault="00473990" w:rsidP="0047399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Publicação de livro, como autor ou organizador, com ISBN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8C792" w14:textId="5AD513E0" w:rsidR="00473990" w:rsidRDefault="00473990" w:rsidP="00473990">
            <w:pPr>
              <w:spacing w:after="0" w:line="259" w:lineRule="auto"/>
              <w:ind w:left="23" w:right="0" w:hanging="23"/>
              <w:jc w:val="center"/>
            </w:pPr>
            <w:r>
              <w:rPr>
                <w:sz w:val="18"/>
              </w:rPr>
              <w:t>Capa, ficha catalográfica, comissão editorial, sumário, primeira página do texto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F4414" w14:textId="01A405DF" w:rsidR="00473990" w:rsidRDefault="00473990" w:rsidP="00473990">
            <w:pPr>
              <w:spacing w:after="0" w:line="259" w:lineRule="auto"/>
              <w:ind w:left="187" w:right="0" w:firstLine="0"/>
              <w:jc w:val="center"/>
            </w:pPr>
            <w:r>
              <w:rPr>
                <w:sz w:val="18"/>
              </w:rPr>
              <w:t>Pontuação máxima: 1,0 ponto por livro autoral, de acordo com a aderência à Área de Ensino</w:t>
            </w:r>
          </w:p>
          <w:p w14:paraId="5728DFBF" w14:textId="0C81E381" w:rsidR="00473990" w:rsidRDefault="00473990" w:rsidP="00473990">
            <w:pPr>
              <w:spacing w:after="0" w:line="240" w:lineRule="auto"/>
              <w:ind w:left="303" w:right="0" w:hanging="284"/>
              <w:jc w:val="center"/>
            </w:pPr>
            <w:r>
              <w:rPr>
                <w:sz w:val="18"/>
              </w:rPr>
              <w:t>0,5 por livro organizado, de acordo com a aderência à Área de Ensino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1C96AD" w14:textId="77777777" w:rsidR="00473990" w:rsidRDefault="00473990" w:rsidP="00136ED4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3990" w14:paraId="6D0E7346" w14:textId="77777777" w:rsidTr="00136ED4">
        <w:trPr>
          <w:trHeight w:val="90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6EBD1" w14:textId="77777777" w:rsidR="00473990" w:rsidRDefault="00473990" w:rsidP="00136ED4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18"/>
              </w:rPr>
              <w:t xml:space="preserve">2.3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1904F" w14:textId="78C1EA3E" w:rsidR="00473990" w:rsidRDefault="00473990" w:rsidP="0047399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Artigo em periódicos (artigos de revistas consideradas “predatórias” não serão considerados para avaliação)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A094F" w14:textId="3B6866E5" w:rsidR="00473990" w:rsidRDefault="00473990" w:rsidP="00473990">
            <w:pPr>
              <w:spacing w:after="0" w:line="259" w:lineRule="auto"/>
              <w:ind w:left="23" w:right="116" w:hanging="23"/>
              <w:jc w:val="center"/>
            </w:pPr>
            <w:r>
              <w:rPr>
                <w:sz w:val="18"/>
              </w:rPr>
              <w:t>Texto completo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9406F" w14:textId="6E0174C6" w:rsidR="00473990" w:rsidRDefault="00473990" w:rsidP="00473990">
            <w:pPr>
              <w:spacing w:after="1" w:line="240" w:lineRule="auto"/>
              <w:ind w:left="151" w:right="0" w:hanging="88"/>
              <w:jc w:val="center"/>
            </w:pPr>
            <w:r>
              <w:rPr>
                <w:sz w:val="18"/>
              </w:rPr>
              <w:t>Pontuação máxima por artigo: 1,0 de acordo com a aderência à Área de Ensino.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39B62C" w14:textId="77777777" w:rsidR="00473990" w:rsidRDefault="00473990" w:rsidP="00136ED4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3990" w14:paraId="13BAFF4F" w14:textId="77777777" w:rsidTr="00136ED4">
        <w:trPr>
          <w:trHeight w:val="111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93499" w14:textId="77777777" w:rsidR="00473990" w:rsidRDefault="00473990" w:rsidP="00136ED4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18"/>
              </w:rPr>
              <w:t xml:space="preserve">2.4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3A847" w14:textId="424453B2" w:rsidR="00473990" w:rsidRDefault="00473990" w:rsidP="0047399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Trabalhos completos publicados em anais de eventos relevantes para a área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B6556" w14:textId="2F4035F6" w:rsidR="00473990" w:rsidRDefault="00473990" w:rsidP="00473990">
            <w:pPr>
              <w:spacing w:after="0" w:line="259" w:lineRule="auto"/>
              <w:ind w:left="23" w:right="44" w:hanging="23"/>
              <w:jc w:val="center"/>
            </w:pPr>
            <w:r>
              <w:rPr>
                <w:sz w:val="18"/>
              </w:rPr>
              <w:t>Capa e sumário dos anais e o texto completo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8605F" w14:textId="48E9BC03" w:rsidR="00473990" w:rsidRDefault="00473990" w:rsidP="00473990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18"/>
              </w:rPr>
              <w:t>Eventos internacionais: 0,3 ponto por trabalho Eventos nacionais: 0,1 ponto por trabalho Máximo: 1,0 ponto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15FDEC" w14:textId="77777777" w:rsidR="00473990" w:rsidRDefault="00473990" w:rsidP="00136ED4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3990" w14:paraId="1C84CA96" w14:textId="77777777" w:rsidTr="00136ED4">
        <w:trPr>
          <w:trHeight w:val="861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13280" w14:textId="77777777" w:rsidR="00473990" w:rsidRDefault="00473990" w:rsidP="00136ED4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18"/>
              </w:rPr>
              <w:t xml:space="preserve">2.5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AFFD6" w14:textId="524BA137" w:rsidR="00473990" w:rsidRDefault="00473990" w:rsidP="0047399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Participação em grupos de pesquisas ativos no Diretório de Grupos de Pesquisa do CNPq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F83E1" w14:textId="4D62DEE1" w:rsidR="00473990" w:rsidRDefault="00473990" w:rsidP="00473990">
            <w:pPr>
              <w:spacing w:after="0" w:line="259" w:lineRule="auto"/>
              <w:ind w:left="23" w:right="0" w:hanging="23"/>
              <w:jc w:val="center"/>
            </w:pPr>
            <w:r>
              <w:rPr>
                <w:sz w:val="18"/>
              </w:rPr>
              <w:t>Espelho atual do Grupo no Diretório de Grupos de Pesquisa do CNPq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306B5" w14:textId="49DEACDC" w:rsidR="00473990" w:rsidRDefault="00473990" w:rsidP="00473990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18"/>
              </w:rPr>
              <w:t>0,1 por Grupo</w:t>
            </w:r>
          </w:p>
          <w:p w14:paraId="3BF541E5" w14:textId="7E9A51BB" w:rsidR="00473990" w:rsidRDefault="00473990" w:rsidP="00473990">
            <w:pPr>
              <w:spacing w:after="0" w:line="259" w:lineRule="auto"/>
              <w:ind w:left="179" w:right="0" w:firstLine="0"/>
              <w:jc w:val="center"/>
            </w:pPr>
            <w:r>
              <w:rPr>
                <w:sz w:val="18"/>
              </w:rPr>
              <w:t>Máximo: 0,2 pontos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DB6A6" w14:textId="77777777" w:rsidR="00473990" w:rsidRDefault="00473990" w:rsidP="00473990">
            <w:pPr>
              <w:spacing w:after="0" w:line="259" w:lineRule="auto"/>
              <w:ind w:left="0" w:right="68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3990" w14:paraId="1CF4105D" w14:textId="77777777" w:rsidTr="00136ED4">
        <w:trPr>
          <w:trHeight w:val="86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C8C86" w14:textId="77777777" w:rsidR="00473990" w:rsidRDefault="00473990" w:rsidP="00136ED4">
            <w:pPr>
              <w:spacing w:after="0" w:line="259" w:lineRule="auto"/>
              <w:ind w:left="124" w:right="0" w:firstLine="0"/>
              <w:jc w:val="left"/>
            </w:pPr>
            <w:r>
              <w:rPr>
                <w:sz w:val="18"/>
              </w:rPr>
              <w:t xml:space="preserve">2.6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7B4B7" w14:textId="3A7494BF" w:rsidR="00473990" w:rsidRDefault="00473990" w:rsidP="0047399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Participação em bancas de Trabalho de conclusão de Curso – TCC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CA79F" w14:textId="650D46A3" w:rsidR="00473990" w:rsidRDefault="00473990" w:rsidP="00473990">
            <w:pPr>
              <w:spacing w:after="0" w:line="259" w:lineRule="auto"/>
              <w:ind w:left="23" w:right="113" w:hanging="23"/>
              <w:jc w:val="center"/>
            </w:pPr>
            <w:r>
              <w:rPr>
                <w:sz w:val="18"/>
              </w:rPr>
              <w:t>Declaração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7621E" w14:textId="013E5CA9" w:rsidR="00473990" w:rsidRDefault="00473990" w:rsidP="00473990">
            <w:pPr>
              <w:spacing w:after="0" w:line="259" w:lineRule="auto"/>
              <w:ind w:left="0" w:right="112" w:firstLine="0"/>
              <w:jc w:val="center"/>
            </w:pPr>
            <w:r>
              <w:rPr>
                <w:sz w:val="18"/>
              </w:rPr>
              <w:t>0,2 por TCC</w:t>
            </w:r>
          </w:p>
          <w:p w14:paraId="70EBED31" w14:textId="50757E42" w:rsidR="00473990" w:rsidRDefault="00473990" w:rsidP="00473990">
            <w:pPr>
              <w:spacing w:after="0" w:line="259" w:lineRule="auto"/>
              <w:ind w:left="215" w:right="0" w:firstLine="0"/>
              <w:jc w:val="center"/>
            </w:pPr>
            <w:r>
              <w:rPr>
                <w:sz w:val="18"/>
              </w:rPr>
              <w:t>Máximo: 1,0 ponto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F757E7" w14:textId="77777777" w:rsidR="00473990" w:rsidRDefault="00473990" w:rsidP="00136ED4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3990" w14:paraId="1CC9F7C8" w14:textId="77777777" w:rsidTr="00136ED4">
        <w:trPr>
          <w:trHeight w:val="863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47249" w14:textId="77777777" w:rsidR="00473990" w:rsidRDefault="00473990" w:rsidP="00136ED4">
            <w:pPr>
              <w:spacing w:after="0" w:line="259" w:lineRule="auto"/>
              <w:ind w:left="117" w:right="0" w:firstLine="0"/>
              <w:jc w:val="left"/>
            </w:pPr>
            <w:r>
              <w:rPr>
                <w:sz w:val="18"/>
              </w:rPr>
              <w:t xml:space="preserve">2.7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144B1" w14:textId="46799307" w:rsidR="00473990" w:rsidRDefault="00473990" w:rsidP="0047399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Orientação de monografia de graduação ou pós-graduação </w:t>
            </w:r>
            <w:r>
              <w:rPr>
                <w:i/>
                <w:sz w:val="18"/>
              </w:rPr>
              <w:t xml:space="preserve">latu sensu </w:t>
            </w:r>
            <w:r>
              <w:rPr>
                <w:sz w:val="18"/>
              </w:rPr>
              <w:t>concluída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522E7" w14:textId="77777777" w:rsidR="00473990" w:rsidRDefault="00473990" w:rsidP="00136ED4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18"/>
              </w:rPr>
              <w:t xml:space="preserve">Declaração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8C147" w14:textId="77777777" w:rsidR="00473990" w:rsidRDefault="00473990" w:rsidP="00136ED4">
            <w:pPr>
              <w:spacing w:after="0" w:line="259" w:lineRule="auto"/>
              <w:ind w:left="232" w:right="0" w:firstLine="0"/>
              <w:jc w:val="left"/>
            </w:pPr>
            <w:r>
              <w:rPr>
                <w:sz w:val="18"/>
              </w:rPr>
              <w:t xml:space="preserve">0,2 por orientação </w:t>
            </w:r>
          </w:p>
          <w:p w14:paraId="5E2B6D99" w14:textId="77777777" w:rsidR="00473990" w:rsidRDefault="00473990" w:rsidP="00136ED4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18"/>
              </w:rPr>
              <w:t xml:space="preserve">Máximo de 1,0 pontos.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3187840" w14:textId="77777777" w:rsidR="00473990" w:rsidRDefault="00473990" w:rsidP="00136E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3990" w14:paraId="462BA53D" w14:textId="77777777" w:rsidTr="00136ED4">
        <w:trPr>
          <w:trHeight w:val="475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</w:tcPr>
          <w:p w14:paraId="0B3386E8" w14:textId="77777777" w:rsidR="00473990" w:rsidRDefault="00473990" w:rsidP="00136ED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EEECE1"/>
            <w:vAlign w:val="bottom"/>
          </w:tcPr>
          <w:p w14:paraId="52CB1E30" w14:textId="77777777" w:rsidR="00473990" w:rsidRDefault="00473990" w:rsidP="00136ED4">
            <w:pPr>
              <w:spacing w:after="0" w:line="259" w:lineRule="auto"/>
              <w:ind w:left="0" w:right="169" w:firstLine="0"/>
              <w:jc w:val="right"/>
            </w:pPr>
            <w:r>
              <w:rPr>
                <w:b/>
                <w:sz w:val="18"/>
              </w:rPr>
              <w:t>3. EXPERIÊNCIA PROFISSIONAL (2020-2025)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98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14:paraId="55520236" w14:textId="77777777" w:rsidR="00473990" w:rsidRDefault="00473990" w:rsidP="00136ED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73990" w14:paraId="697489ED" w14:textId="77777777" w:rsidTr="00136ED4">
        <w:trPr>
          <w:trHeight w:val="463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EE3EA" w14:textId="77777777" w:rsidR="00473990" w:rsidRDefault="00473990" w:rsidP="00136ED4">
            <w:pPr>
              <w:spacing w:after="0" w:line="259" w:lineRule="auto"/>
              <w:ind w:left="57" w:right="0" w:firstLine="0"/>
              <w:jc w:val="left"/>
            </w:pPr>
            <w:r>
              <w:rPr>
                <w:b/>
                <w:sz w:val="18"/>
              </w:rPr>
              <w:t xml:space="preserve">Item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A37D0" w14:textId="77777777" w:rsidR="00473990" w:rsidRDefault="00473990" w:rsidP="00136ED4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18"/>
              </w:rPr>
              <w:t xml:space="preserve">Título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BFC0F" w14:textId="77777777" w:rsidR="00473990" w:rsidRDefault="00473990" w:rsidP="00136ED4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18"/>
              </w:rPr>
              <w:t xml:space="preserve">Comprovante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18896" w14:textId="77777777" w:rsidR="00473990" w:rsidRDefault="00473990" w:rsidP="00136ED4">
            <w:pPr>
              <w:spacing w:after="0" w:line="259" w:lineRule="auto"/>
              <w:ind w:left="8" w:right="0" w:firstLine="0"/>
              <w:jc w:val="left"/>
            </w:pPr>
            <w:r>
              <w:rPr>
                <w:b/>
                <w:sz w:val="18"/>
              </w:rPr>
              <w:t xml:space="preserve">Pontuação máxima (3,0)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1EB17" w14:textId="77777777" w:rsidR="00473990" w:rsidRDefault="00473990" w:rsidP="00136ED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Pontuação obtida </w:t>
            </w:r>
          </w:p>
        </w:tc>
      </w:tr>
      <w:tr w:rsidR="00473990" w14:paraId="232AF916" w14:textId="77777777" w:rsidTr="00136ED4">
        <w:trPr>
          <w:trHeight w:val="1117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C2842" w14:textId="77777777" w:rsidR="00473990" w:rsidRDefault="00473990" w:rsidP="00136ED4">
            <w:pPr>
              <w:spacing w:after="0" w:line="259" w:lineRule="auto"/>
              <w:ind w:left="117" w:right="0" w:firstLine="0"/>
              <w:jc w:val="left"/>
            </w:pPr>
            <w:r>
              <w:rPr>
                <w:sz w:val="18"/>
              </w:rPr>
              <w:t xml:space="preserve">3.1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139AE" w14:textId="1C63F91E" w:rsidR="00473990" w:rsidRDefault="00473990" w:rsidP="00473990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18"/>
              </w:rPr>
              <w:t>Docência no Ensino Superior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D1B8D" w14:textId="17EA7393" w:rsidR="00473990" w:rsidRDefault="00473990" w:rsidP="00473990">
            <w:pPr>
              <w:spacing w:after="0" w:line="240" w:lineRule="auto"/>
              <w:ind w:left="0" w:right="0" w:hanging="11"/>
              <w:jc w:val="center"/>
            </w:pPr>
            <w:r>
              <w:rPr>
                <w:sz w:val="18"/>
              </w:rPr>
              <w:t>Certificado ou declaração emitida pela IES, com identificação de início e término do período da docência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6BCA6" w14:textId="2B904C35" w:rsidR="00473990" w:rsidRDefault="00473990" w:rsidP="0047399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0,5 ponto por ano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22010A3" w14:textId="77777777" w:rsidR="00473990" w:rsidRDefault="00473990" w:rsidP="00136E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3990" w14:paraId="1AB60AA6" w14:textId="77777777" w:rsidTr="00136ED4">
        <w:trPr>
          <w:trHeight w:val="112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2797E" w14:textId="77777777" w:rsidR="00473990" w:rsidRDefault="00473990" w:rsidP="00136ED4">
            <w:pPr>
              <w:spacing w:after="0" w:line="259" w:lineRule="auto"/>
              <w:ind w:left="117" w:right="0" w:firstLine="0"/>
              <w:jc w:val="left"/>
            </w:pPr>
            <w:r>
              <w:rPr>
                <w:sz w:val="18"/>
              </w:rPr>
              <w:t xml:space="preserve">3.2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B9F9A" w14:textId="4258BA42" w:rsidR="00473990" w:rsidRDefault="00473990" w:rsidP="00473990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18"/>
              </w:rPr>
              <w:t>Docência na Educação Básica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61B00" w14:textId="18609510" w:rsidR="00473990" w:rsidRDefault="00473990" w:rsidP="00473990">
            <w:pPr>
              <w:spacing w:after="0" w:line="259" w:lineRule="auto"/>
              <w:ind w:left="0" w:right="0" w:hanging="11"/>
              <w:jc w:val="center"/>
            </w:pPr>
            <w:r>
              <w:rPr>
                <w:sz w:val="18"/>
              </w:rPr>
              <w:t>Declaração, Carteira de Trabalho ou Contrato, com identificação de início e término do período da docência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6BECB" w14:textId="59C85988" w:rsidR="00473990" w:rsidRDefault="00473990" w:rsidP="0047399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0,5 ponto por ano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D24BE3" w14:textId="77777777" w:rsidR="00473990" w:rsidRDefault="00473990" w:rsidP="00136E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3990" w14:paraId="14811163" w14:textId="77777777" w:rsidTr="00136ED4">
        <w:trPr>
          <w:trHeight w:val="112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34B35" w14:textId="77777777" w:rsidR="00473990" w:rsidRDefault="00473990" w:rsidP="00136ED4">
            <w:pPr>
              <w:spacing w:after="0" w:line="259" w:lineRule="auto"/>
              <w:ind w:left="117" w:right="0" w:firstLine="0"/>
              <w:jc w:val="left"/>
            </w:pPr>
            <w:r>
              <w:rPr>
                <w:sz w:val="18"/>
              </w:rPr>
              <w:t xml:space="preserve">3.3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B227F" w14:textId="60EE3EF4" w:rsidR="00473990" w:rsidRDefault="00473990" w:rsidP="00473990">
            <w:pPr>
              <w:spacing w:after="0" w:line="240" w:lineRule="auto"/>
              <w:ind w:left="0" w:right="0" w:firstLine="48"/>
              <w:jc w:val="center"/>
            </w:pPr>
            <w:r>
              <w:rPr>
                <w:sz w:val="18"/>
              </w:rPr>
              <w:t>Coordenação ou participação de projetos de iniciação científica, iniciação tecnológica, PET, iniciação à docência, residência pedagógica ou de extensão universitária (mínimo de um semestre completo)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25E67" w14:textId="4C43454D" w:rsidR="00473990" w:rsidRDefault="00473990" w:rsidP="00473990">
            <w:pPr>
              <w:spacing w:after="0" w:line="240" w:lineRule="auto"/>
              <w:ind w:left="0" w:right="0" w:hanging="11"/>
              <w:jc w:val="center"/>
            </w:pPr>
            <w:r>
              <w:rPr>
                <w:sz w:val="18"/>
              </w:rPr>
              <w:t>Declaração emitida pela respectiva pró- reitoria da IES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C74F3" w14:textId="761F8CCC" w:rsidR="00473990" w:rsidRDefault="00473990" w:rsidP="0047399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0,5 ponto por ano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0F7ED2" w14:textId="77777777" w:rsidR="00473990" w:rsidRDefault="00473990" w:rsidP="00136E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3990" w14:paraId="1FE2A592" w14:textId="77777777" w:rsidTr="00136ED4">
        <w:trPr>
          <w:trHeight w:val="85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4C74D" w14:textId="77777777" w:rsidR="00473990" w:rsidRDefault="00473990" w:rsidP="00136ED4">
            <w:pPr>
              <w:spacing w:after="0" w:line="259" w:lineRule="auto"/>
              <w:ind w:left="117" w:right="0" w:firstLine="0"/>
              <w:jc w:val="left"/>
            </w:pPr>
            <w:r>
              <w:rPr>
                <w:sz w:val="18"/>
              </w:rPr>
              <w:t xml:space="preserve">3.4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EA1A0" w14:textId="2EF213B3" w:rsidR="00473990" w:rsidRDefault="00473990" w:rsidP="00473990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18"/>
              </w:rPr>
              <w:t>Gestão Educacional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B49FF" w14:textId="4BC6878B" w:rsidR="00473990" w:rsidRDefault="00473990" w:rsidP="00473990">
            <w:pPr>
              <w:spacing w:after="0" w:line="259" w:lineRule="auto"/>
              <w:ind w:left="0" w:right="0" w:hanging="11"/>
              <w:jc w:val="center"/>
            </w:pPr>
            <w:r>
              <w:rPr>
                <w:sz w:val="18"/>
              </w:rPr>
              <w:t>Declaração emitida pela Instituição.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2916E" w14:textId="33695882" w:rsidR="00473990" w:rsidRDefault="00473990" w:rsidP="0047399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0,5 ponto por ano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A1201F9" w14:textId="77777777" w:rsidR="00473990" w:rsidRDefault="00473990" w:rsidP="00136E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473990" w14:paraId="471973EF" w14:textId="77777777" w:rsidTr="00473990">
        <w:trPr>
          <w:trHeight w:val="381"/>
        </w:trPr>
        <w:tc>
          <w:tcPr>
            <w:tcW w:w="84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63BE5" w14:textId="77777777" w:rsidR="00473990" w:rsidRDefault="00473990" w:rsidP="00473990">
            <w:pPr>
              <w:spacing w:after="0" w:line="259" w:lineRule="auto"/>
              <w:ind w:left="360" w:right="0" w:firstLine="0"/>
              <w:jc w:val="right"/>
            </w:pPr>
            <w:r>
              <w:rPr>
                <w:b/>
                <w:sz w:val="18"/>
              </w:rPr>
              <w:t xml:space="preserve">Total da pontuação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548905" w14:textId="77777777" w:rsidR="00473990" w:rsidRDefault="00473990" w:rsidP="00136ED4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14:paraId="3681800D" w14:textId="77777777" w:rsidR="00473990" w:rsidRDefault="00473990" w:rsidP="0047399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11A3F9A" w14:textId="77777777" w:rsidR="00473990" w:rsidRDefault="00473990" w:rsidP="00473990">
      <w:pPr>
        <w:spacing w:after="261"/>
        <w:ind w:left="-5" w:right="0"/>
      </w:pPr>
      <w:r>
        <w:rPr>
          <w:b/>
        </w:rPr>
        <w:t xml:space="preserve">Observações: </w:t>
      </w:r>
    </w:p>
    <w:p w14:paraId="0706B85D" w14:textId="77777777" w:rsidR="00473990" w:rsidRDefault="00473990" w:rsidP="00473990">
      <w:pPr>
        <w:numPr>
          <w:ilvl w:val="0"/>
          <w:numId w:val="1"/>
        </w:numPr>
        <w:ind w:right="5" w:hanging="428"/>
      </w:pPr>
      <w:r>
        <w:t xml:space="preserve">O(a) candidato(a) que obtiver maior pontuação receberá nota 10,0 (dez). As demais pontuações serão convertidas em pontos obedecendo a proporção de regra de 3 simples. </w:t>
      </w:r>
    </w:p>
    <w:p w14:paraId="27DB6ADA" w14:textId="77777777" w:rsidR="00473990" w:rsidRDefault="00473990" w:rsidP="00473990">
      <w:pPr>
        <w:numPr>
          <w:ilvl w:val="0"/>
          <w:numId w:val="1"/>
        </w:numPr>
        <w:ind w:right="5" w:hanging="428"/>
      </w:pPr>
      <w:r>
        <w:t xml:space="preserve">Serão pontuadas somente as informações contidas no Curriculum Lattes, devidamente comprovadas. </w:t>
      </w:r>
    </w:p>
    <w:p w14:paraId="279F0756" w14:textId="30008D7A" w:rsidR="00473990" w:rsidRDefault="00473990" w:rsidP="00473990">
      <w:pPr>
        <w:numPr>
          <w:ilvl w:val="0"/>
          <w:numId w:val="1"/>
        </w:numPr>
        <w:spacing w:after="252" w:line="259" w:lineRule="auto"/>
        <w:ind w:right="5" w:hanging="428"/>
      </w:pPr>
      <w:r>
        <w:t xml:space="preserve">Não serão contados artigos na condição de “Aceito” ou no “Prelo/In Press”. </w:t>
      </w:r>
    </w:p>
    <w:p w14:paraId="1AE9356D" w14:textId="77777777" w:rsidR="00473990" w:rsidRDefault="00473990" w:rsidP="00473990">
      <w:pPr>
        <w:numPr>
          <w:ilvl w:val="0"/>
          <w:numId w:val="1"/>
        </w:numPr>
        <w:ind w:right="5" w:hanging="428"/>
      </w:pPr>
      <w:r>
        <w:t xml:space="preserve">No caso da Produção e da Experiência (Itens 2 e 3 do </w:t>
      </w:r>
      <w:proofErr w:type="spellStart"/>
      <w:r>
        <w:t>Barema</w:t>
      </w:r>
      <w:proofErr w:type="spellEnd"/>
      <w:r>
        <w:t xml:space="preserve">) somente serão aceitos títulos do período 2020-2025. </w:t>
      </w:r>
    </w:p>
    <w:p w14:paraId="7FB35F80" w14:textId="77777777" w:rsidR="00473990" w:rsidRDefault="00473990" w:rsidP="00473990">
      <w:pPr>
        <w:numPr>
          <w:ilvl w:val="0"/>
          <w:numId w:val="1"/>
        </w:numPr>
        <w:ind w:right="5" w:hanging="428"/>
      </w:pPr>
      <w:r>
        <w:t xml:space="preserve">Os comprovantes dos títulos devem ser apresentados na ordem deste </w:t>
      </w:r>
      <w:proofErr w:type="spellStart"/>
      <w:r>
        <w:t>Barema</w:t>
      </w:r>
      <w:proofErr w:type="spellEnd"/>
      <w:r>
        <w:t xml:space="preserve">, com a numeração nele prevista. </w:t>
      </w:r>
    </w:p>
    <w:p w14:paraId="1F63A797" w14:textId="77777777" w:rsidR="00473990" w:rsidRDefault="00473990" w:rsidP="00473990">
      <w:pPr>
        <w:numPr>
          <w:ilvl w:val="0"/>
          <w:numId w:val="1"/>
        </w:numPr>
        <w:ind w:right="5" w:hanging="428"/>
      </w:pPr>
      <w:r>
        <w:t xml:space="preserve">Recomenda-se que o(a) candidato(a) preencha o </w:t>
      </w:r>
      <w:proofErr w:type="spellStart"/>
      <w:r>
        <w:t>Barema</w:t>
      </w:r>
      <w:proofErr w:type="spellEnd"/>
      <w:r>
        <w:t xml:space="preserve"> com a pontuação pretendida. </w:t>
      </w:r>
    </w:p>
    <w:sectPr w:rsidR="00473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623F"/>
    <w:multiLevelType w:val="hybridMultilevel"/>
    <w:tmpl w:val="C584F278"/>
    <w:lvl w:ilvl="0" w:tplc="7256A994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B674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98BD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0ABB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3022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BCE9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E0A3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A019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E4A5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A07C7"/>
    <w:multiLevelType w:val="hybridMultilevel"/>
    <w:tmpl w:val="4168A0CA"/>
    <w:lvl w:ilvl="0" w:tplc="F1841772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167F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DC4A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CA67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64E9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0665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748B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FA21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FC3E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8576468">
    <w:abstractNumId w:val="1"/>
  </w:num>
  <w:num w:numId="2" w16cid:durableId="38621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90"/>
    <w:rsid w:val="00473990"/>
    <w:rsid w:val="005F2C56"/>
    <w:rsid w:val="00704BA9"/>
    <w:rsid w:val="008462A5"/>
    <w:rsid w:val="008D710F"/>
    <w:rsid w:val="00E5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B55"/>
  <w15:chartTrackingRefBased/>
  <w15:docId w15:val="{7E67099A-6968-42C5-940F-DA9C32AC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990"/>
    <w:pPr>
      <w:spacing w:after="265" w:line="249" w:lineRule="auto"/>
      <w:ind w:left="10" w:right="4" w:hanging="10"/>
      <w:jc w:val="both"/>
    </w:pPr>
    <w:rPr>
      <w:rFonts w:ascii="Calibri" w:eastAsia="Calibri" w:hAnsi="Calibri" w:cs="Calibri"/>
      <w:color w:val="000000"/>
      <w:sz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73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3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3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9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99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9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99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9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9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990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399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399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399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99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99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473990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Farias</dc:creator>
  <cp:keywords/>
  <dc:description/>
  <cp:lastModifiedBy>Carmen Farias</cp:lastModifiedBy>
  <cp:revision>2</cp:revision>
  <dcterms:created xsi:type="dcterms:W3CDTF">2025-09-03T00:10:00Z</dcterms:created>
  <dcterms:modified xsi:type="dcterms:W3CDTF">2025-09-03T00:10:00Z</dcterms:modified>
</cp:coreProperties>
</file>